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33" w:rsidRPr="00281B33" w:rsidRDefault="00281B33" w:rsidP="00281B33">
      <w:pPr>
        <w:overflowPunct w:val="0"/>
        <w:spacing w:after="0" w:line="240" w:lineRule="auto"/>
        <w:jc w:val="center"/>
        <w:rPr>
          <w:rFonts w:ascii="Times New Roman" w:hAnsi="Times New Roman"/>
          <w:iCs/>
        </w:rPr>
      </w:pPr>
      <w:r w:rsidRPr="00281B33">
        <w:rPr>
          <w:rFonts w:ascii="Times New Roman" w:hAnsi="Times New Roman"/>
          <w:iCs/>
        </w:rPr>
        <w:t>МИНИСТЕРСТВО НАУКИ И ВЫСШЕГО ОБРАЗОВАНИЯ РОССИЙСКОЙ ФЕДЕРАЦИИ</w:t>
      </w:r>
    </w:p>
    <w:p w:rsidR="00281B33" w:rsidRPr="00281B33" w:rsidRDefault="00281B33" w:rsidP="00281B33">
      <w:pPr>
        <w:spacing w:after="0" w:line="240" w:lineRule="auto"/>
        <w:ind w:hanging="180"/>
        <w:jc w:val="center"/>
        <w:rPr>
          <w:rFonts w:ascii="Times New Roman" w:hAnsi="Times New Roman"/>
          <w:iCs/>
        </w:rPr>
      </w:pPr>
      <w:r w:rsidRPr="00281B33">
        <w:rPr>
          <w:rFonts w:ascii="Times New Roman" w:hAnsi="Times New Roman"/>
          <w:iCs/>
        </w:rPr>
        <w:t>ФЕДЕРАЛЬНОГО ГОСУДАРСТВЕННОГО АВТОНОМНОГО ОБРАЗОВАТЕЛЬНОГО УЧРЕЖДЕНИЯ ВЫСШЕГО ОБРАЗОВАНИЯ</w:t>
      </w:r>
    </w:p>
    <w:p w:rsidR="00281B33" w:rsidRPr="003F0F47" w:rsidRDefault="00281B33" w:rsidP="00281B3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F0F47">
        <w:rPr>
          <w:rFonts w:ascii="Times New Roman" w:hAnsi="Times New Roman"/>
          <w:b/>
          <w:iCs/>
          <w:sz w:val="28"/>
          <w:szCs w:val="28"/>
        </w:rPr>
        <w:t>Национальный исследовательский технологический университет «МИСИС»</w:t>
      </w:r>
    </w:p>
    <w:p w:rsidR="00281B33" w:rsidRPr="003F0F47" w:rsidRDefault="00281B33" w:rsidP="00281B33">
      <w:pPr>
        <w:overflowPunct w:val="0"/>
        <w:spacing w:after="0" w:line="240" w:lineRule="auto"/>
        <w:jc w:val="center"/>
        <w:rPr>
          <w:rFonts w:ascii="Times New Roman" w:hAnsi="Times New Roman"/>
          <w:b/>
          <w:iCs/>
          <w:sz w:val="17"/>
          <w:szCs w:val="17"/>
        </w:rPr>
      </w:pPr>
      <w:proofErr w:type="spellStart"/>
      <w:r w:rsidRPr="003F0F47">
        <w:rPr>
          <w:rFonts w:ascii="Times New Roman" w:hAnsi="Times New Roman"/>
          <w:b/>
          <w:iCs/>
          <w:sz w:val="28"/>
          <w:szCs w:val="28"/>
        </w:rPr>
        <w:t>Новотроицкий</w:t>
      </w:r>
      <w:proofErr w:type="spellEnd"/>
      <w:r w:rsidRPr="003F0F47">
        <w:rPr>
          <w:rFonts w:ascii="Times New Roman" w:hAnsi="Times New Roman"/>
          <w:b/>
          <w:iCs/>
          <w:sz w:val="28"/>
          <w:szCs w:val="28"/>
        </w:rPr>
        <w:t xml:space="preserve"> филиал</w:t>
      </w:r>
    </w:p>
    <w:p w:rsidR="00281B33" w:rsidRPr="003F0F47" w:rsidRDefault="00281B33" w:rsidP="00281B33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74C40" w:rsidRDefault="00774C40" w:rsidP="0028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D3E" w:rsidRDefault="00651D3E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E7" w:rsidRDefault="00243DE7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D3E" w:rsidRDefault="00526BDB" w:rsidP="005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1D3E" w:rsidRPr="00526BDB" w:rsidRDefault="00526BDB" w:rsidP="005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651D3E">
        <w:rPr>
          <w:rFonts w:ascii="Times New Roman" w:hAnsi="Times New Roman" w:cs="Times New Roman"/>
          <w:sz w:val="28"/>
          <w:szCs w:val="28"/>
        </w:rPr>
        <w:t xml:space="preserve"> </w:t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1D3E" w:rsidRPr="009E3550" w:rsidRDefault="00526BDB" w:rsidP="0052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1D3E" w:rsidRDefault="00651D3E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E7" w:rsidRDefault="00243DE7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E7" w:rsidRDefault="00243DE7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550" w:rsidRPr="00D559D9" w:rsidRDefault="00651D3E" w:rsidP="00774C4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559D9">
        <w:rPr>
          <w:rFonts w:ascii="Times New Roman" w:hAnsi="Times New Roman" w:cs="Times New Roman"/>
          <w:b/>
          <w:sz w:val="40"/>
          <w:szCs w:val="28"/>
        </w:rPr>
        <w:t>ОТЧ</w:t>
      </w:r>
      <w:r w:rsidR="009E3550" w:rsidRPr="00D559D9">
        <w:rPr>
          <w:rFonts w:ascii="Times New Roman" w:hAnsi="Times New Roman" w:cs="Times New Roman"/>
          <w:b/>
          <w:sz w:val="40"/>
          <w:szCs w:val="28"/>
        </w:rPr>
        <w:t xml:space="preserve">ЕТ </w:t>
      </w:r>
    </w:p>
    <w:p w:rsidR="00651D3E" w:rsidRDefault="009E3550" w:rsidP="00774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/ ПРОИЗВОДСТВЕННОЙ</w:t>
      </w:r>
      <w:r w:rsidR="00651D3E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651D3E" w:rsidRDefault="00651D3E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BDB" w:rsidRDefault="00526BDB" w:rsidP="00774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D3E" w:rsidRPr="00526BDB" w:rsidRDefault="00651D3E" w:rsidP="00526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</w:t>
      </w:r>
      <w:r w:rsidR="00D559D9">
        <w:rPr>
          <w:rFonts w:ascii="Times New Roman" w:hAnsi="Times New Roman" w:cs="Times New Roman"/>
          <w:sz w:val="28"/>
          <w:szCs w:val="28"/>
          <w:u w:val="single"/>
        </w:rPr>
        <w:tab/>
      </w:r>
      <w:r w:rsidR="00D559D9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BDB">
        <w:rPr>
          <w:rFonts w:ascii="Times New Roman" w:hAnsi="Times New Roman" w:cs="Times New Roman"/>
          <w:sz w:val="28"/>
          <w:szCs w:val="28"/>
        </w:rPr>
        <w:tab/>
      </w:r>
      <w:r w:rsidR="00526BDB">
        <w:rPr>
          <w:rFonts w:ascii="Times New Roman" w:hAnsi="Times New Roman" w:cs="Times New Roman"/>
          <w:sz w:val="28"/>
          <w:szCs w:val="28"/>
        </w:rPr>
        <w:tab/>
      </w:r>
      <w:r w:rsidR="00526BDB">
        <w:rPr>
          <w:rFonts w:ascii="Times New Roman" w:hAnsi="Times New Roman" w:cs="Times New Roman"/>
          <w:sz w:val="28"/>
          <w:szCs w:val="28"/>
        </w:rPr>
        <w:tab/>
      </w:r>
      <w:r w:rsidR="00526BDB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BDB">
        <w:rPr>
          <w:rFonts w:ascii="Times New Roman" w:hAnsi="Times New Roman" w:cs="Times New Roman"/>
          <w:sz w:val="28"/>
          <w:szCs w:val="28"/>
          <w:u w:val="single"/>
        </w:rPr>
        <w:tab/>
      </w:r>
      <w:r w:rsidR="006A0261">
        <w:rPr>
          <w:rFonts w:ascii="Times New Roman" w:hAnsi="Times New Roman" w:cs="Times New Roman"/>
          <w:sz w:val="28"/>
          <w:szCs w:val="28"/>
          <w:u w:val="single"/>
        </w:rPr>
        <w:tab/>
      </w:r>
      <w:r w:rsidR="00526BDB" w:rsidRPr="00526BDB">
        <w:rPr>
          <w:rFonts w:ascii="Times New Roman" w:hAnsi="Times New Roman" w:cs="Times New Roman"/>
          <w:sz w:val="28"/>
          <w:szCs w:val="28"/>
        </w:rPr>
        <w:t>(</w:t>
      </w:r>
      <w:r w:rsidR="00DF136A">
        <w:rPr>
          <w:rFonts w:ascii="Times New Roman" w:hAnsi="Times New Roman" w:cs="Times New Roman"/>
          <w:sz w:val="28"/>
          <w:szCs w:val="28"/>
        </w:rPr>
        <w:t>И.О.Фамилия</w:t>
      </w:r>
      <w:r w:rsidR="00526BDB">
        <w:rPr>
          <w:rFonts w:ascii="Times New Roman" w:hAnsi="Times New Roman" w:cs="Times New Roman"/>
          <w:sz w:val="28"/>
          <w:szCs w:val="28"/>
        </w:rPr>
        <w:t>)</w:t>
      </w:r>
    </w:p>
    <w:p w:rsidR="00526BDB" w:rsidRPr="00526BDB" w:rsidRDefault="00526BDB" w:rsidP="00526B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BDB">
        <w:rPr>
          <w:rFonts w:ascii="Times New Roman" w:hAnsi="Times New Roman" w:cs="Times New Roman"/>
          <w:sz w:val="28"/>
          <w:szCs w:val="28"/>
        </w:rPr>
        <w:t>Руководит</w:t>
      </w:r>
      <w:r w:rsidR="009E3550">
        <w:rPr>
          <w:rFonts w:ascii="Times New Roman" w:hAnsi="Times New Roman" w:cs="Times New Roman"/>
          <w:sz w:val="28"/>
          <w:szCs w:val="28"/>
        </w:rPr>
        <w:t>ель</w:t>
      </w:r>
      <w:r w:rsidR="009E3550">
        <w:rPr>
          <w:rFonts w:ascii="Times New Roman" w:hAnsi="Times New Roman" w:cs="Times New Roman"/>
          <w:sz w:val="28"/>
          <w:szCs w:val="28"/>
        </w:rPr>
        <w:tab/>
      </w:r>
      <w:r w:rsidR="009E3550">
        <w:rPr>
          <w:rFonts w:ascii="Times New Roman" w:hAnsi="Times New Roman" w:cs="Times New Roman"/>
          <w:sz w:val="28"/>
          <w:szCs w:val="28"/>
        </w:rPr>
        <w:tab/>
      </w:r>
      <w:r w:rsidR="009E3550">
        <w:rPr>
          <w:rFonts w:ascii="Times New Roman" w:hAnsi="Times New Roman" w:cs="Times New Roman"/>
          <w:sz w:val="28"/>
          <w:szCs w:val="28"/>
        </w:rPr>
        <w:tab/>
      </w:r>
      <w:r w:rsidR="009E3550">
        <w:rPr>
          <w:rFonts w:ascii="Times New Roman" w:hAnsi="Times New Roman" w:cs="Times New Roman"/>
          <w:sz w:val="28"/>
          <w:szCs w:val="28"/>
        </w:rPr>
        <w:tab/>
      </w:r>
      <w:r w:rsidR="009E3550">
        <w:rPr>
          <w:rFonts w:ascii="Times New Roman" w:hAnsi="Times New Roman" w:cs="Times New Roman"/>
          <w:sz w:val="28"/>
          <w:szCs w:val="28"/>
        </w:rPr>
        <w:tab/>
      </w:r>
      <w:r w:rsidR="00DF136A">
        <w:rPr>
          <w:rFonts w:ascii="Times New Roman" w:hAnsi="Times New Roman" w:cs="Times New Roman"/>
          <w:sz w:val="28"/>
          <w:szCs w:val="28"/>
          <w:u w:val="single"/>
        </w:rPr>
        <w:tab/>
      </w:r>
      <w:r w:rsidR="009E3550">
        <w:rPr>
          <w:rFonts w:ascii="Times New Roman" w:hAnsi="Times New Roman" w:cs="Times New Roman"/>
          <w:sz w:val="28"/>
          <w:szCs w:val="28"/>
          <w:u w:val="single"/>
        </w:rPr>
        <w:tab/>
      </w:r>
      <w:r w:rsidR="006A0261">
        <w:rPr>
          <w:rFonts w:ascii="Times New Roman" w:hAnsi="Times New Roman" w:cs="Times New Roman"/>
          <w:sz w:val="28"/>
          <w:szCs w:val="28"/>
          <w:u w:val="single"/>
        </w:rPr>
        <w:tab/>
      </w:r>
      <w:r w:rsidR="00DF136A">
        <w:rPr>
          <w:rFonts w:ascii="Times New Roman" w:hAnsi="Times New Roman" w:cs="Times New Roman"/>
          <w:sz w:val="28"/>
          <w:szCs w:val="28"/>
        </w:rPr>
        <w:t>(И.О.Фамилия</w:t>
      </w:r>
      <w:r w:rsidRPr="009E3550">
        <w:rPr>
          <w:rFonts w:ascii="Times New Roman" w:hAnsi="Times New Roman" w:cs="Times New Roman"/>
          <w:sz w:val="28"/>
          <w:szCs w:val="28"/>
        </w:rPr>
        <w:t>)</w:t>
      </w:r>
    </w:p>
    <w:p w:rsidR="00651D3E" w:rsidRDefault="00526BDB" w:rsidP="00526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</w:t>
      </w:r>
      <w:r w:rsidR="00D559D9">
        <w:rPr>
          <w:rFonts w:ascii="Times New Roman" w:hAnsi="Times New Roman" w:cs="Times New Roman"/>
          <w:sz w:val="28"/>
          <w:szCs w:val="28"/>
          <w:u w:val="single"/>
        </w:rPr>
        <w:tab/>
      </w:r>
      <w:r w:rsidR="00D559D9">
        <w:rPr>
          <w:rFonts w:ascii="Times New Roman" w:hAnsi="Times New Roman" w:cs="Times New Roman"/>
          <w:sz w:val="28"/>
          <w:szCs w:val="28"/>
          <w:u w:val="single"/>
        </w:rPr>
        <w:tab/>
      </w:r>
      <w:r w:rsidR="00D559D9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81B33">
        <w:rPr>
          <w:rFonts w:ascii="Times New Roman" w:hAnsi="Times New Roman" w:cs="Times New Roman"/>
          <w:sz w:val="28"/>
          <w:szCs w:val="28"/>
        </w:rPr>
        <w:t xml:space="preserve">0 </w:t>
      </w:r>
      <w:r w:rsidR="00281B3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26BDB" w:rsidRDefault="00526BDB" w:rsidP="00526BDB">
      <w:pPr>
        <w:rPr>
          <w:rFonts w:ascii="Times New Roman" w:hAnsi="Times New Roman" w:cs="Times New Roman"/>
          <w:sz w:val="28"/>
          <w:szCs w:val="28"/>
        </w:rPr>
      </w:pPr>
    </w:p>
    <w:p w:rsidR="00526BDB" w:rsidRDefault="00526BDB" w:rsidP="00526BDB">
      <w:pPr>
        <w:rPr>
          <w:rFonts w:ascii="Times New Roman" w:hAnsi="Times New Roman" w:cs="Times New Roman"/>
          <w:sz w:val="28"/>
          <w:szCs w:val="28"/>
        </w:rPr>
      </w:pPr>
    </w:p>
    <w:p w:rsidR="00526BDB" w:rsidRDefault="00526BDB" w:rsidP="00526BDB">
      <w:pPr>
        <w:rPr>
          <w:rFonts w:ascii="Times New Roman" w:hAnsi="Times New Roman" w:cs="Times New Roman"/>
          <w:sz w:val="28"/>
          <w:szCs w:val="28"/>
        </w:rPr>
      </w:pPr>
    </w:p>
    <w:p w:rsidR="00526BDB" w:rsidRDefault="00526BDB" w:rsidP="00526BDB">
      <w:pPr>
        <w:rPr>
          <w:rFonts w:ascii="Times New Roman" w:hAnsi="Times New Roman" w:cs="Times New Roman"/>
          <w:sz w:val="28"/>
          <w:szCs w:val="28"/>
        </w:rPr>
      </w:pPr>
    </w:p>
    <w:p w:rsidR="00526BDB" w:rsidRDefault="00526BDB" w:rsidP="00526BDB">
      <w:pPr>
        <w:rPr>
          <w:rFonts w:ascii="Times New Roman" w:hAnsi="Times New Roman" w:cs="Times New Roman"/>
          <w:sz w:val="28"/>
          <w:szCs w:val="28"/>
        </w:rPr>
      </w:pPr>
    </w:p>
    <w:p w:rsidR="00526BDB" w:rsidRDefault="00526BDB" w:rsidP="00526BDB">
      <w:pPr>
        <w:rPr>
          <w:rFonts w:ascii="Times New Roman" w:hAnsi="Times New Roman" w:cs="Times New Roman"/>
          <w:sz w:val="28"/>
          <w:szCs w:val="28"/>
        </w:rPr>
      </w:pPr>
    </w:p>
    <w:p w:rsidR="00526BDB" w:rsidRPr="00526BDB" w:rsidRDefault="009E3550" w:rsidP="00526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Новотроицк, 20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26BDB">
        <w:rPr>
          <w:rFonts w:ascii="Times New Roman" w:hAnsi="Times New Roman" w:cs="Times New Roman"/>
          <w:sz w:val="28"/>
          <w:szCs w:val="28"/>
        </w:rPr>
        <w:t xml:space="preserve"> г</w:t>
      </w:r>
    </w:p>
    <w:sectPr w:rsidR="00526BDB" w:rsidRPr="00526BDB" w:rsidSect="003A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4C40"/>
    <w:rsid w:val="00243DE7"/>
    <w:rsid w:val="00281B33"/>
    <w:rsid w:val="003A78FF"/>
    <w:rsid w:val="00526BDB"/>
    <w:rsid w:val="00651D3E"/>
    <w:rsid w:val="006A0261"/>
    <w:rsid w:val="006C1194"/>
    <w:rsid w:val="00774C40"/>
    <w:rsid w:val="007D75F1"/>
    <w:rsid w:val="007F3A7A"/>
    <w:rsid w:val="0085505D"/>
    <w:rsid w:val="009D0BFF"/>
    <w:rsid w:val="009E3550"/>
    <w:rsid w:val="00D559D9"/>
    <w:rsid w:val="00DF136A"/>
    <w:rsid w:val="00E76877"/>
    <w:rsid w:val="00F1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4C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mie</cp:lastModifiedBy>
  <cp:revision>10</cp:revision>
  <cp:lastPrinted>2023-10-10T11:14:00Z</cp:lastPrinted>
  <dcterms:created xsi:type="dcterms:W3CDTF">2023-07-21T09:13:00Z</dcterms:created>
  <dcterms:modified xsi:type="dcterms:W3CDTF">2023-12-22T07:26:00Z</dcterms:modified>
</cp:coreProperties>
</file>