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25" w:rsidRDefault="00F26E25" w:rsidP="00F26E25">
      <w:pPr>
        <w:pStyle w:val="a3"/>
        <w:spacing w:line="360" w:lineRule="auto"/>
        <w:ind w:right="147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Различные виды поддержки и возможности трудоустройства иностранных студентов </w:t>
      </w:r>
    </w:p>
    <w:p w:rsidR="00F26E25" w:rsidRDefault="00F26E25" w:rsidP="00F26E25">
      <w:pPr>
        <w:pStyle w:val="a3"/>
        <w:spacing w:line="360" w:lineRule="auto"/>
        <w:ind w:right="147" w:firstLine="709"/>
        <w:jc w:val="both"/>
        <w:rPr>
          <w:sz w:val="28"/>
          <w:szCs w:val="28"/>
        </w:rPr>
      </w:pPr>
    </w:p>
    <w:p w:rsidR="00F26E25" w:rsidRPr="002B3445" w:rsidRDefault="00F26E25" w:rsidP="00F26E25">
      <w:pPr>
        <w:pStyle w:val="a3"/>
        <w:spacing w:line="360" w:lineRule="auto"/>
        <w:ind w:right="147" w:firstLine="709"/>
        <w:jc w:val="both"/>
        <w:rPr>
          <w:sz w:val="28"/>
          <w:szCs w:val="28"/>
        </w:rPr>
      </w:pPr>
      <w:r w:rsidRPr="002B3445">
        <w:rPr>
          <w:sz w:val="28"/>
          <w:szCs w:val="28"/>
        </w:rPr>
        <w:t>Указом № 1126 определен порядок подачи заявлений, ходатайств и иных документов, необходимых для выдачи разрешительных документов.</w:t>
      </w:r>
    </w:p>
    <w:p w:rsidR="00F26E25" w:rsidRPr="002B3445" w:rsidRDefault="00F26E25" w:rsidP="00F26E25">
      <w:pPr>
        <w:pStyle w:val="a3"/>
        <w:spacing w:line="360" w:lineRule="auto"/>
        <w:ind w:right="135" w:firstLine="709"/>
        <w:jc w:val="both"/>
        <w:rPr>
          <w:sz w:val="28"/>
          <w:szCs w:val="28"/>
        </w:rPr>
      </w:pPr>
      <w:r w:rsidRPr="002B3445">
        <w:rPr>
          <w:sz w:val="28"/>
          <w:szCs w:val="28"/>
        </w:rPr>
        <w:t xml:space="preserve">В соответствии с ним иностранные </w:t>
      </w:r>
      <w:r w:rsidR="00CE7B9F">
        <w:rPr>
          <w:sz w:val="28"/>
          <w:szCs w:val="28"/>
        </w:rPr>
        <w:t>граждане, проходящие обучение на</w:t>
      </w:r>
      <w:r w:rsidRPr="002B3445">
        <w:rPr>
          <w:sz w:val="28"/>
          <w:szCs w:val="28"/>
        </w:rPr>
        <w:t xml:space="preserve"> очной форме в государственной образовательной организации, расположенной в субъекте Российской Федерации,</w:t>
      </w:r>
      <w:r w:rsidRPr="002B3445">
        <w:rPr>
          <w:spacing w:val="69"/>
          <w:sz w:val="28"/>
          <w:szCs w:val="28"/>
        </w:rPr>
        <w:t xml:space="preserve">  </w:t>
      </w:r>
      <w:r w:rsidRPr="002B3445">
        <w:rPr>
          <w:b/>
          <w:sz w:val="28"/>
          <w:szCs w:val="28"/>
        </w:rPr>
        <w:t>имеют</w:t>
      </w:r>
      <w:r w:rsidRPr="002B3445">
        <w:rPr>
          <w:b/>
          <w:spacing w:val="69"/>
          <w:sz w:val="28"/>
          <w:szCs w:val="28"/>
        </w:rPr>
        <w:t xml:space="preserve">  </w:t>
      </w:r>
      <w:r w:rsidRPr="002B3445">
        <w:rPr>
          <w:b/>
          <w:sz w:val="28"/>
          <w:szCs w:val="28"/>
        </w:rPr>
        <w:t>право</w:t>
      </w:r>
      <w:r w:rsidRPr="002B3445">
        <w:rPr>
          <w:b/>
          <w:spacing w:val="69"/>
          <w:sz w:val="28"/>
          <w:szCs w:val="28"/>
        </w:rPr>
        <w:t xml:space="preserve">  </w:t>
      </w:r>
      <w:r w:rsidRPr="002B3445">
        <w:rPr>
          <w:b/>
          <w:sz w:val="28"/>
          <w:szCs w:val="28"/>
        </w:rPr>
        <w:t>оформить</w:t>
      </w:r>
      <w:r w:rsidRPr="002B3445">
        <w:rPr>
          <w:b/>
          <w:spacing w:val="69"/>
          <w:sz w:val="28"/>
          <w:szCs w:val="28"/>
        </w:rPr>
        <w:t xml:space="preserve">  </w:t>
      </w:r>
      <w:r w:rsidRPr="002B3445">
        <w:rPr>
          <w:b/>
          <w:sz w:val="28"/>
          <w:szCs w:val="28"/>
        </w:rPr>
        <w:t>разрешение</w:t>
      </w:r>
      <w:r w:rsidRPr="002B3445">
        <w:rPr>
          <w:b/>
          <w:spacing w:val="69"/>
          <w:sz w:val="28"/>
          <w:szCs w:val="28"/>
        </w:rPr>
        <w:t xml:space="preserve">  </w:t>
      </w:r>
      <w:r w:rsidRPr="002B3445">
        <w:rPr>
          <w:b/>
          <w:sz w:val="28"/>
          <w:szCs w:val="28"/>
        </w:rPr>
        <w:t>на</w:t>
      </w:r>
      <w:r w:rsidRPr="002B3445">
        <w:rPr>
          <w:b/>
          <w:spacing w:val="69"/>
          <w:sz w:val="28"/>
          <w:szCs w:val="28"/>
        </w:rPr>
        <w:t xml:space="preserve">  </w:t>
      </w:r>
      <w:r w:rsidRPr="002B3445">
        <w:rPr>
          <w:b/>
          <w:sz w:val="28"/>
          <w:szCs w:val="28"/>
        </w:rPr>
        <w:t>временное</w:t>
      </w:r>
      <w:r w:rsidRPr="002B3445">
        <w:rPr>
          <w:b/>
          <w:spacing w:val="69"/>
          <w:sz w:val="28"/>
          <w:szCs w:val="28"/>
        </w:rPr>
        <w:t xml:space="preserve">  </w:t>
      </w:r>
      <w:r w:rsidRPr="002B3445">
        <w:rPr>
          <w:b/>
          <w:sz w:val="28"/>
          <w:szCs w:val="28"/>
        </w:rPr>
        <w:t xml:space="preserve">проживание </w:t>
      </w:r>
      <w:r w:rsidRPr="002B3445">
        <w:rPr>
          <w:sz w:val="28"/>
          <w:szCs w:val="28"/>
        </w:rPr>
        <w:t>в Российской Федерации в целях получения образования.</w:t>
      </w:r>
    </w:p>
    <w:p w:rsidR="00F26E25" w:rsidRPr="002B3445" w:rsidRDefault="00F26E25" w:rsidP="00F26E25">
      <w:pPr>
        <w:pStyle w:val="a3"/>
        <w:spacing w:line="360" w:lineRule="auto"/>
        <w:ind w:right="141" w:firstLine="709"/>
        <w:jc w:val="both"/>
        <w:rPr>
          <w:sz w:val="28"/>
          <w:szCs w:val="28"/>
        </w:rPr>
      </w:pPr>
      <w:r w:rsidRPr="002B3445">
        <w:rPr>
          <w:sz w:val="28"/>
          <w:szCs w:val="28"/>
        </w:rPr>
        <w:t xml:space="preserve">Наличие указанного документа у иностранного гражданина исключает возможность внесения его в реестр контролируемых лиц и дает следующие </w:t>
      </w:r>
      <w:r w:rsidRPr="002B3445">
        <w:rPr>
          <w:spacing w:val="-2"/>
          <w:sz w:val="28"/>
          <w:szCs w:val="28"/>
        </w:rPr>
        <w:t>преимущества:</w:t>
      </w:r>
    </w:p>
    <w:p w:rsidR="00F26E25" w:rsidRPr="002B3445" w:rsidRDefault="00F26E25" w:rsidP="00F26E25">
      <w:pPr>
        <w:pStyle w:val="a5"/>
        <w:numPr>
          <w:ilvl w:val="0"/>
          <w:numId w:val="1"/>
        </w:numPr>
        <w:tabs>
          <w:tab w:val="left" w:pos="1161"/>
        </w:tabs>
        <w:spacing w:line="360" w:lineRule="auto"/>
        <w:ind w:right="147" w:firstLine="737"/>
        <w:rPr>
          <w:sz w:val="28"/>
          <w:szCs w:val="28"/>
        </w:rPr>
      </w:pPr>
      <w:r w:rsidRPr="002B3445">
        <w:rPr>
          <w:sz w:val="28"/>
          <w:szCs w:val="28"/>
        </w:rPr>
        <w:t xml:space="preserve">проживание в России в течение всего срока обучения и 180 дней после его </w:t>
      </w:r>
      <w:r w:rsidRPr="002B3445">
        <w:rPr>
          <w:spacing w:val="-2"/>
          <w:sz w:val="28"/>
          <w:szCs w:val="28"/>
        </w:rPr>
        <w:t>окончания;</w:t>
      </w:r>
    </w:p>
    <w:p w:rsidR="00F26E25" w:rsidRPr="002B3445" w:rsidRDefault="00F26E25" w:rsidP="00F26E25">
      <w:pPr>
        <w:pStyle w:val="a5"/>
        <w:numPr>
          <w:ilvl w:val="0"/>
          <w:numId w:val="1"/>
        </w:numPr>
        <w:tabs>
          <w:tab w:val="left" w:pos="1161"/>
        </w:tabs>
        <w:spacing w:line="360" w:lineRule="auto"/>
        <w:ind w:left="1161" w:hanging="280"/>
        <w:rPr>
          <w:sz w:val="28"/>
          <w:szCs w:val="28"/>
        </w:rPr>
      </w:pPr>
      <w:r w:rsidRPr="002B3445">
        <w:rPr>
          <w:sz w:val="28"/>
          <w:szCs w:val="28"/>
        </w:rPr>
        <w:t>получение</w:t>
      </w:r>
      <w:r w:rsidRPr="002B3445">
        <w:rPr>
          <w:spacing w:val="-6"/>
          <w:sz w:val="28"/>
          <w:szCs w:val="28"/>
        </w:rPr>
        <w:t xml:space="preserve"> </w:t>
      </w:r>
      <w:r w:rsidRPr="002B3445">
        <w:rPr>
          <w:sz w:val="28"/>
          <w:szCs w:val="28"/>
        </w:rPr>
        <w:t>бесплатной</w:t>
      </w:r>
      <w:r w:rsidRPr="002B3445">
        <w:rPr>
          <w:spacing w:val="-6"/>
          <w:sz w:val="28"/>
          <w:szCs w:val="28"/>
        </w:rPr>
        <w:t xml:space="preserve"> </w:t>
      </w:r>
      <w:r w:rsidRPr="002B3445">
        <w:rPr>
          <w:sz w:val="28"/>
          <w:szCs w:val="28"/>
        </w:rPr>
        <w:t>медицинской</w:t>
      </w:r>
      <w:r w:rsidRPr="002B3445">
        <w:rPr>
          <w:spacing w:val="-6"/>
          <w:sz w:val="28"/>
          <w:szCs w:val="28"/>
        </w:rPr>
        <w:t xml:space="preserve"> </w:t>
      </w:r>
      <w:r w:rsidRPr="002B3445">
        <w:rPr>
          <w:spacing w:val="-2"/>
          <w:sz w:val="28"/>
          <w:szCs w:val="28"/>
        </w:rPr>
        <w:t>помощи;</w:t>
      </w:r>
    </w:p>
    <w:p w:rsidR="00F26E25" w:rsidRPr="002B3445" w:rsidRDefault="00F26E25" w:rsidP="00F26E25">
      <w:pPr>
        <w:pStyle w:val="a5"/>
        <w:numPr>
          <w:ilvl w:val="0"/>
          <w:numId w:val="1"/>
        </w:numPr>
        <w:tabs>
          <w:tab w:val="left" w:pos="1161"/>
        </w:tabs>
        <w:spacing w:line="360" w:lineRule="auto"/>
        <w:ind w:left="1161" w:hanging="280"/>
        <w:rPr>
          <w:sz w:val="28"/>
          <w:szCs w:val="28"/>
        </w:rPr>
      </w:pPr>
      <w:r w:rsidRPr="002B3445">
        <w:rPr>
          <w:sz w:val="28"/>
          <w:szCs w:val="28"/>
        </w:rPr>
        <w:t>оформление</w:t>
      </w:r>
      <w:r w:rsidRPr="002B3445">
        <w:rPr>
          <w:spacing w:val="-5"/>
          <w:sz w:val="28"/>
          <w:szCs w:val="28"/>
        </w:rPr>
        <w:t xml:space="preserve"> </w:t>
      </w:r>
      <w:r w:rsidRPr="002B3445">
        <w:rPr>
          <w:sz w:val="28"/>
          <w:szCs w:val="28"/>
        </w:rPr>
        <w:t>постоянной</w:t>
      </w:r>
      <w:r w:rsidRPr="002B3445">
        <w:rPr>
          <w:spacing w:val="-5"/>
          <w:sz w:val="28"/>
          <w:szCs w:val="28"/>
        </w:rPr>
        <w:t xml:space="preserve"> </w:t>
      </w:r>
      <w:r w:rsidRPr="002B3445">
        <w:rPr>
          <w:spacing w:val="-2"/>
          <w:sz w:val="28"/>
          <w:szCs w:val="28"/>
        </w:rPr>
        <w:t>регистрации;</w:t>
      </w:r>
    </w:p>
    <w:p w:rsidR="00F26E25" w:rsidRPr="002B3445" w:rsidRDefault="00F26E25" w:rsidP="00F26E25">
      <w:pPr>
        <w:pStyle w:val="a5"/>
        <w:numPr>
          <w:ilvl w:val="0"/>
          <w:numId w:val="1"/>
        </w:numPr>
        <w:tabs>
          <w:tab w:val="left" w:pos="1161"/>
        </w:tabs>
        <w:spacing w:line="360" w:lineRule="auto"/>
        <w:ind w:right="143" w:firstLine="737"/>
        <w:rPr>
          <w:b/>
          <w:sz w:val="28"/>
          <w:szCs w:val="28"/>
        </w:rPr>
      </w:pPr>
      <w:r w:rsidRPr="002B3445">
        <w:rPr>
          <w:b/>
          <w:sz w:val="28"/>
          <w:szCs w:val="28"/>
        </w:rPr>
        <w:t xml:space="preserve">официальное трудоустройство без получения патента и разрешения на </w:t>
      </w:r>
      <w:r w:rsidRPr="002B3445">
        <w:rPr>
          <w:b/>
          <w:spacing w:val="-2"/>
          <w:sz w:val="28"/>
          <w:szCs w:val="28"/>
        </w:rPr>
        <w:t>работу;</w:t>
      </w:r>
    </w:p>
    <w:p w:rsidR="00F26E25" w:rsidRPr="002B3445" w:rsidRDefault="00F26E25" w:rsidP="00F26E25">
      <w:pPr>
        <w:pStyle w:val="a5"/>
        <w:numPr>
          <w:ilvl w:val="0"/>
          <w:numId w:val="1"/>
        </w:numPr>
        <w:tabs>
          <w:tab w:val="left" w:pos="1161"/>
        </w:tabs>
        <w:spacing w:line="360" w:lineRule="auto"/>
        <w:ind w:right="144" w:firstLine="737"/>
        <w:rPr>
          <w:b/>
          <w:sz w:val="28"/>
          <w:szCs w:val="28"/>
        </w:rPr>
      </w:pPr>
      <w:r w:rsidRPr="002B3445">
        <w:rPr>
          <w:b/>
          <w:sz w:val="28"/>
          <w:szCs w:val="28"/>
        </w:rPr>
        <w:t xml:space="preserve">возможность подать документы </w:t>
      </w:r>
      <w:proofErr w:type="gramStart"/>
      <w:r w:rsidRPr="002B3445">
        <w:rPr>
          <w:b/>
          <w:sz w:val="28"/>
          <w:szCs w:val="28"/>
        </w:rPr>
        <w:t>на вид на жительство в Российской Федерации в упрощенном порядке в течение</w:t>
      </w:r>
      <w:proofErr w:type="gramEnd"/>
      <w:r w:rsidRPr="002B3445">
        <w:rPr>
          <w:b/>
          <w:sz w:val="28"/>
          <w:szCs w:val="28"/>
        </w:rPr>
        <w:t xml:space="preserve"> трех лет после завершения обучения в </w:t>
      </w:r>
      <w:r w:rsidRPr="002B3445">
        <w:rPr>
          <w:b/>
          <w:spacing w:val="-2"/>
          <w:sz w:val="28"/>
          <w:szCs w:val="28"/>
        </w:rPr>
        <w:t>ВУЗе.</w:t>
      </w:r>
    </w:p>
    <w:p w:rsidR="00F26E25" w:rsidRPr="002B3445" w:rsidRDefault="00F26E25" w:rsidP="00F26E25">
      <w:pPr>
        <w:pStyle w:val="a3"/>
        <w:spacing w:line="360" w:lineRule="auto"/>
        <w:ind w:right="144" w:firstLine="737"/>
        <w:jc w:val="both"/>
        <w:rPr>
          <w:sz w:val="28"/>
          <w:szCs w:val="28"/>
        </w:rPr>
      </w:pPr>
      <w:r w:rsidRPr="002B3445">
        <w:rPr>
          <w:sz w:val="28"/>
          <w:szCs w:val="28"/>
        </w:rPr>
        <w:t xml:space="preserve">Решить вопрос об урегулировании правового положения после 1 мая 2025 года будет невозможно. </w:t>
      </w:r>
    </w:p>
    <w:p w:rsidR="00F26E25" w:rsidRDefault="00F26E25" w:rsidP="00F26E25">
      <w:pPr>
        <w:pStyle w:val="a3"/>
        <w:spacing w:line="360" w:lineRule="auto"/>
        <w:ind w:left="143" w:right="136" w:firstLine="709"/>
        <w:jc w:val="both"/>
        <w:rPr>
          <w:sz w:val="28"/>
          <w:szCs w:val="28"/>
        </w:rPr>
      </w:pPr>
      <w:r w:rsidRPr="002B3445">
        <w:rPr>
          <w:sz w:val="28"/>
          <w:szCs w:val="28"/>
        </w:rPr>
        <w:t>Принимая во внимание вышеизложенное, в целях урегулирования правового положения иностранных студентов очной формы обучения, не имеющих разрешительных</w:t>
      </w:r>
      <w:r w:rsidRPr="002B3445">
        <w:rPr>
          <w:spacing w:val="80"/>
          <w:sz w:val="28"/>
          <w:szCs w:val="28"/>
        </w:rPr>
        <w:t xml:space="preserve"> </w:t>
      </w:r>
      <w:r w:rsidRPr="002B3445">
        <w:rPr>
          <w:sz w:val="28"/>
          <w:szCs w:val="28"/>
        </w:rPr>
        <w:t>документов</w:t>
      </w:r>
      <w:proofErr w:type="gramStart"/>
      <w:r w:rsidRPr="002B3445">
        <w:rPr>
          <w:sz w:val="28"/>
          <w:szCs w:val="28"/>
          <w:vertAlign w:val="superscript"/>
        </w:rPr>
        <w:t>4</w:t>
      </w:r>
      <w:proofErr w:type="gramEnd"/>
      <w:r w:rsidRPr="002B3445">
        <w:rPr>
          <w:sz w:val="28"/>
          <w:szCs w:val="28"/>
        </w:rPr>
        <w:t>,</w:t>
      </w:r>
      <w:r w:rsidRPr="002B3445">
        <w:rPr>
          <w:spacing w:val="80"/>
          <w:sz w:val="28"/>
          <w:szCs w:val="28"/>
        </w:rPr>
        <w:t xml:space="preserve"> </w:t>
      </w:r>
      <w:r w:rsidRPr="002B3445">
        <w:rPr>
          <w:sz w:val="28"/>
          <w:szCs w:val="28"/>
        </w:rPr>
        <w:t>указанным</w:t>
      </w:r>
      <w:r w:rsidRPr="002B3445">
        <w:rPr>
          <w:spacing w:val="80"/>
          <w:sz w:val="28"/>
          <w:szCs w:val="28"/>
        </w:rPr>
        <w:t xml:space="preserve"> </w:t>
      </w:r>
      <w:r w:rsidRPr="002B3445">
        <w:rPr>
          <w:sz w:val="28"/>
          <w:szCs w:val="28"/>
        </w:rPr>
        <w:t>лицам явиться</w:t>
      </w:r>
      <w:r w:rsidRPr="002B3445">
        <w:rPr>
          <w:spacing w:val="80"/>
          <w:sz w:val="28"/>
          <w:szCs w:val="28"/>
        </w:rPr>
        <w:t xml:space="preserve"> </w:t>
      </w:r>
      <w:r w:rsidRPr="002B3445">
        <w:rPr>
          <w:sz w:val="28"/>
          <w:szCs w:val="28"/>
        </w:rPr>
        <w:t>в</w:t>
      </w:r>
      <w:r w:rsidRPr="002B3445">
        <w:rPr>
          <w:spacing w:val="80"/>
          <w:sz w:val="28"/>
          <w:szCs w:val="28"/>
        </w:rPr>
        <w:t xml:space="preserve"> </w:t>
      </w:r>
      <w:r w:rsidRPr="002B3445">
        <w:rPr>
          <w:sz w:val="28"/>
          <w:szCs w:val="28"/>
        </w:rPr>
        <w:t>филиал</w:t>
      </w:r>
      <w:r w:rsidRPr="002B3445">
        <w:rPr>
          <w:spacing w:val="80"/>
          <w:w w:val="150"/>
          <w:sz w:val="28"/>
          <w:szCs w:val="28"/>
        </w:rPr>
        <w:t xml:space="preserve"> </w:t>
      </w:r>
      <w:r w:rsidRPr="002B3445">
        <w:rPr>
          <w:sz w:val="28"/>
          <w:szCs w:val="28"/>
        </w:rPr>
        <w:t>по</w:t>
      </w:r>
      <w:r w:rsidRPr="002B3445">
        <w:rPr>
          <w:spacing w:val="80"/>
          <w:sz w:val="28"/>
          <w:szCs w:val="28"/>
        </w:rPr>
        <w:t xml:space="preserve"> </w:t>
      </w:r>
      <w:r w:rsidRPr="002B3445">
        <w:rPr>
          <w:sz w:val="28"/>
          <w:szCs w:val="28"/>
        </w:rPr>
        <w:t>Оренбургской</w:t>
      </w:r>
      <w:r w:rsidRPr="002B3445">
        <w:rPr>
          <w:spacing w:val="80"/>
          <w:sz w:val="28"/>
          <w:szCs w:val="28"/>
        </w:rPr>
        <w:t xml:space="preserve"> </w:t>
      </w:r>
      <w:r w:rsidRPr="002B3445">
        <w:rPr>
          <w:sz w:val="28"/>
          <w:szCs w:val="28"/>
        </w:rPr>
        <w:t>области</w:t>
      </w:r>
      <w:r w:rsidRPr="002B3445">
        <w:rPr>
          <w:spacing w:val="80"/>
          <w:sz w:val="28"/>
          <w:szCs w:val="28"/>
        </w:rPr>
        <w:t xml:space="preserve"> </w:t>
      </w:r>
      <w:r w:rsidRPr="002B3445">
        <w:rPr>
          <w:sz w:val="28"/>
          <w:szCs w:val="28"/>
        </w:rPr>
        <w:t xml:space="preserve">ФГУП «ПВС» МВД России по адресу: г. Оренбург, ул. 75 линия/16 линия, д. 1/14 либо </w:t>
      </w:r>
      <w:r w:rsidRPr="002B3445">
        <w:rPr>
          <w:b/>
          <w:sz w:val="28"/>
          <w:szCs w:val="28"/>
        </w:rPr>
        <w:t xml:space="preserve">Орск, </w:t>
      </w:r>
      <w:proofErr w:type="spellStart"/>
      <w:r w:rsidRPr="002B3445">
        <w:rPr>
          <w:b/>
          <w:sz w:val="28"/>
          <w:szCs w:val="28"/>
        </w:rPr>
        <w:t>пр-т</w:t>
      </w:r>
      <w:proofErr w:type="spellEnd"/>
      <w:r w:rsidRPr="002B3445">
        <w:rPr>
          <w:b/>
          <w:sz w:val="28"/>
          <w:szCs w:val="28"/>
        </w:rPr>
        <w:t xml:space="preserve"> Ленина, д. 59А, </w:t>
      </w:r>
      <w:proofErr w:type="spellStart"/>
      <w:r w:rsidRPr="002B3445">
        <w:rPr>
          <w:b/>
          <w:sz w:val="28"/>
          <w:szCs w:val="28"/>
        </w:rPr>
        <w:t>пом</w:t>
      </w:r>
      <w:proofErr w:type="spellEnd"/>
      <w:r w:rsidRPr="002B3445">
        <w:rPr>
          <w:b/>
          <w:sz w:val="28"/>
          <w:szCs w:val="28"/>
        </w:rPr>
        <w:t>. 5</w:t>
      </w:r>
      <w:r w:rsidRPr="002B3445">
        <w:rPr>
          <w:sz w:val="28"/>
          <w:szCs w:val="28"/>
        </w:rPr>
        <w:t xml:space="preserve"> для подачи заявления о выдаче разрешения на </w:t>
      </w:r>
      <w:r w:rsidRPr="002B3445">
        <w:rPr>
          <w:sz w:val="28"/>
          <w:szCs w:val="28"/>
        </w:rPr>
        <w:lastRenderedPageBreak/>
        <w:t>временное проживание в Российской Федерации в целях получения образования.</w:t>
      </w:r>
    </w:p>
    <w:p w:rsidR="004B5DB5" w:rsidRDefault="00F26E25" w:rsidP="004B5DB5">
      <w:pPr>
        <w:pStyle w:val="a3"/>
        <w:spacing w:line="360" w:lineRule="auto"/>
        <w:ind w:left="143" w:right="136" w:firstLine="709"/>
        <w:jc w:val="both"/>
        <w:rPr>
          <w:sz w:val="28"/>
          <w:szCs w:val="28"/>
        </w:rPr>
      </w:pPr>
      <w:r w:rsidRPr="002B3445">
        <w:rPr>
          <w:sz w:val="28"/>
          <w:szCs w:val="28"/>
        </w:rPr>
        <w:t>Вид на жительство в Российской Федерации, разрешение на временное проживание</w:t>
      </w:r>
      <w:r w:rsidRPr="002B3445">
        <w:rPr>
          <w:spacing w:val="80"/>
          <w:sz w:val="28"/>
          <w:szCs w:val="28"/>
        </w:rPr>
        <w:t xml:space="preserve"> </w:t>
      </w:r>
      <w:r w:rsidRPr="002B3445">
        <w:rPr>
          <w:sz w:val="28"/>
          <w:szCs w:val="28"/>
        </w:rPr>
        <w:t>в Российской Федерации, разрешение на временное проживание</w:t>
      </w:r>
      <w:r w:rsidRPr="002B3445">
        <w:rPr>
          <w:spacing w:val="40"/>
          <w:sz w:val="28"/>
          <w:szCs w:val="28"/>
        </w:rPr>
        <w:t xml:space="preserve"> </w:t>
      </w:r>
      <w:r w:rsidRPr="002B3445">
        <w:rPr>
          <w:sz w:val="28"/>
          <w:szCs w:val="28"/>
        </w:rPr>
        <w:t>в Российской Федерации в целях получения образования, разрешение на работу, патент.</w:t>
      </w:r>
    </w:p>
    <w:p w:rsidR="004B5DB5" w:rsidRPr="004B5DB5" w:rsidRDefault="004B5DB5" w:rsidP="004B5DB5">
      <w:pPr>
        <w:pStyle w:val="a3"/>
        <w:spacing w:line="360" w:lineRule="auto"/>
        <w:ind w:left="143" w:right="136" w:firstLine="709"/>
        <w:jc w:val="both"/>
        <w:rPr>
          <w:sz w:val="28"/>
          <w:szCs w:val="28"/>
        </w:rPr>
      </w:pPr>
      <w:r w:rsidRPr="004B5DB5">
        <w:rPr>
          <w:sz w:val="28"/>
          <w:szCs w:val="28"/>
        </w:rPr>
        <w:t>Стипендиальное обеспечение и материальная поддержка студентов Новотроицкого филиала НИТУ «МИСИС»:</w:t>
      </w:r>
    </w:p>
    <w:p w:rsidR="004B5DB5" w:rsidRPr="004B5DB5" w:rsidRDefault="004B5DB5" w:rsidP="004B5DB5">
      <w:pPr>
        <w:pStyle w:val="a3"/>
        <w:spacing w:line="360" w:lineRule="auto"/>
        <w:ind w:left="143" w:right="136" w:firstLine="709"/>
        <w:jc w:val="both"/>
        <w:rPr>
          <w:sz w:val="28"/>
          <w:szCs w:val="28"/>
        </w:rPr>
      </w:pPr>
      <w:r w:rsidRPr="004B5DB5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r w:rsidRPr="004B5DB5">
        <w:rPr>
          <w:sz w:val="28"/>
          <w:szCs w:val="28"/>
        </w:rPr>
        <w:t>осударственная академическая стипендия назначается студентам, обучающимся на «хорошо» и «отлично»</w:t>
      </w:r>
      <w:r>
        <w:rPr>
          <w:sz w:val="28"/>
          <w:szCs w:val="28"/>
        </w:rPr>
        <w:t>;</w:t>
      </w:r>
    </w:p>
    <w:p w:rsidR="004B5DB5" w:rsidRPr="004B5DB5" w:rsidRDefault="004B5DB5" w:rsidP="004B5DB5">
      <w:pPr>
        <w:pStyle w:val="a3"/>
        <w:spacing w:line="360" w:lineRule="auto"/>
        <w:ind w:left="143" w:right="136" w:firstLine="709"/>
        <w:jc w:val="both"/>
        <w:rPr>
          <w:sz w:val="28"/>
          <w:szCs w:val="28"/>
        </w:rPr>
      </w:pPr>
      <w:r w:rsidRPr="004B5DB5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4B5DB5">
        <w:rPr>
          <w:sz w:val="28"/>
          <w:szCs w:val="28"/>
        </w:rPr>
        <w:t>овышенная государственная академическая стипендия за особые достижения в учебной, научно-исследовательской, спортивной, общественной, культурно-творческой деятельности</w:t>
      </w:r>
      <w:r>
        <w:rPr>
          <w:sz w:val="28"/>
          <w:szCs w:val="28"/>
        </w:rPr>
        <w:t>;</w:t>
      </w:r>
    </w:p>
    <w:p w:rsidR="004B5DB5" w:rsidRPr="004B5DB5" w:rsidRDefault="004B5DB5" w:rsidP="004B5DB5">
      <w:pPr>
        <w:pStyle w:val="a3"/>
        <w:spacing w:line="360" w:lineRule="auto"/>
        <w:ind w:left="143" w:right="136" w:firstLine="709"/>
        <w:jc w:val="both"/>
        <w:rPr>
          <w:sz w:val="28"/>
          <w:szCs w:val="28"/>
          <w:bdr w:val="none" w:sz="0" w:space="0" w:color="auto" w:frame="1"/>
        </w:rPr>
      </w:pPr>
      <w:r w:rsidRPr="004B5DB5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4B5DB5">
        <w:rPr>
          <w:sz w:val="28"/>
          <w:szCs w:val="28"/>
        </w:rPr>
        <w:t xml:space="preserve">типендия Правительства Российской Федерации назначается студентам, обучающимся на «хорошо» и «отлично» </w:t>
      </w:r>
      <w:r w:rsidRPr="004B5DB5">
        <w:rPr>
          <w:sz w:val="28"/>
          <w:szCs w:val="28"/>
          <w:bdr w:val="none" w:sz="0" w:space="0" w:color="auto" w:frame="1"/>
        </w:rPr>
        <w:t>и систематическое, в течение не менее 1,5 лет, предшествующих назначению стипендии, участие в экспериментальной деятельности образовательного учреждения в рамках научно-исследовательских и (или) опытно-конструкторских работ</w:t>
      </w:r>
      <w:r>
        <w:rPr>
          <w:sz w:val="28"/>
          <w:szCs w:val="28"/>
          <w:bdr w:val="none" w:sz="0" w:space="0" w:color="auto" w:frame="1"/>
        </w:rPr>
        <w:t>;</w:t>
      </w:r>
    </w:p>
    <w:p w:rsidR="004B5DB5" w:rsidRPr="004B5DB5" w:rsidRDefault="004B5DB5" w:rsidP="004B5DB5">
      <w:pPr>
        <w:pStyle w:val="a3"/>
        <w:spacing w:line="360" w:lineRule="auto"/>
        <w:ind w:left="143" w:right="136" w:firstLine="709"/>
        <w:jc w:val="both"/>
        <w:rPr>
          <w:sz w:val="28"/>
          <w:szCs w:val="28"/>
        </w:rPr>
      </w:pPr>
      <w:r w:rsidRPr="004B5DB5">
        <w:rPr>
          <w:sz w:val="28"/>
          <w:szCs w:val="28"/>
          <w:bdr w:val="none" w:sz="0" w:space="0" w:color="auto" w:frame="1"/>
        </w:rPr>
        <w:t xml:space="preserve">- </w:t>
      </w:r>
      <w:r>
        <w:rPr>
          <w:sz w:val="28"/>
          <w:szCs w:val="28"/>
        </w:rPr>
        <w:t>с</w:t>
      </w:r>
      <w:r w:rsidRPr="004B5DB5">
        <w:rPr>
          <w:sz w:val="28"/>
          <w:szCs w:val="28"/>
        </w:rPr>
        <w:t>типендия Президента РФ (обучающимся по приоритетным направлениям)</w:t>
      </w:r>
      <w:r>
        <w:rPr>
          <w:sz w:val="28"/>
          <w:szCs w:val="28"/>
        </w:rPr>
        <w:t>;</w:t>
      </w:r>
    </w:p>
    <w:p w:rsidR="004B5DB5" w:rsidRPr="0025418D" w:rsidRDefault="004B5DB5" w:rsidP="004B5DB5">
      <w:pPr>
        <w:pStyle w:val="a3"/>
        <w:spacing w:line="360" w:lineRule="auto"/>
        <w:ind w:left="143" w:right="136" w:firstLine="709"/>
        <w:jc w:val="both"/>
        <w:rPr>
          <w:sz w:val="28"/>
          <w:szCs w:val="28"/>
          <w:shd w:val="clear" w:color="auto" w:fill="FFFFFF"/>
        </w:rPr>
      </w:pPr>
      <w:r w:rsidRPr="0025418D">
        <w:rPr>
          <w:sz w:val="28"/>
          <w:szCs w:val="28"/>
        </w:rPr>
        <w:t>- именная архиерейская стипендия Русской православной церкви</w:t>
      </w:r>
      <w:r w:rsidRPr="0025418D">
        <w:rPr>
          <w:sz w:val="28"/>
          <w:szCs w:val="28"/>
          <w:shd w:val="clear" w:color="auto" w:fill="FFFFFF"/>
        </w:rPr>
        <w:t xml:space="preserve"> - особое поощрение. Стипендиаты отличаются не только хорошей учебой, но и высокой нравственностью, неравнодушием, активностью;</w:t>
      </w:r>
    </w:p>
    <w:p w:rsidR="0025418D" w:rsidRPr="0025418D" w:rsidRDefault="0025418D" w:rsidP="004B5DB5">
      <w:pPr>
        <w:pStyle w:val="a3"/>
        <w:spacing w:line="360" w:lineRule="auto"/>
        <w:ind w:left="143" w:right="136" w:firstLine="709"/>
        <w:jc w:val="both"/>
        <w:rPr>
          <w:sz w:val="28"/>
          <w:szCs w:val="28"/>
        </w:rPr>
      </w:pPr>
      <w:r w:rsidRPr="0025418D">
        <w:rPr>
          <w:sz w:val="28"/>
          <w:szCs w:val="28"/>
          <w:shd w:val="clear" w:color="auto" w:fill="FFFFFF"/>
        </w:rPr>
        <w:t xml:space="preserve">- </w:t>
      </w:r>
      <w:r w:rsidRPr="0025418D">
        <w:rPr>
          <w:sz w:val="28"/>
          <w:szCs w:val="28"/>
        </w:rPr>
        <w:t>пособие по обеспечению одеждой, обувью и др. предметами денежного довольствия (литература, письменные принадлежности);</w:t>
      </w:r>
    </w:p>
    <w:p w:rsidR="0025418D" w:rsidRPr="0025418D" w:rsidRDefault="0025418D" w:rsidP="004B5DB5">
      <w:pPr>
        <w:pStyle w:val="a3"/>
        <w:spacing w:line="360" w:lineRule="auto"/>
        <w:ind w:left="143" w:right="136" w:firstLine="709"/>
        <w:jc w:val="both"/>
        <w:rPr>
          <w:sz w:val="28"/>
          <w:szCs w:val="28"/>
        </w:rPr>
      </w:pPr>
      <w:r w:rsidRPr="0025418D">
        <w:rPr>
          <w:sz w:val="28"/>
          <w:szCs w:val="28"/>
        </w:rPr>
        <w:t>- пособие по обеспечению питанием.</w:t>
      </w:r>
    </w:p>
    <w:p w:rsidR="004B5DB5" w:rsidRPr="004B5DB5" w:rsidRDefault="004B5DB5" w:rsidP="00F26E25">
      <w:pPr>
        <w:pStyle w:val="a3"/>
        <w:spacing w:line="360" w:lineRule="auto"/>
        <w:ind w:left="143" w:right="136" w:firstLine="709"/>
        <w:jc w:val="both"/>
        <w:rPr>
          <w:sz w:val="28"/>
          <w:szCs w:val="28"/>
        </w:rPr>
      </w:pPr>
    </w:p>
    <w:p w:rsidR="006E0B41" w:rsidRPr="004B5DB5" w:rsidRDefault="006E0B41">
      <w:pPr>
        <w:rPr>
          <w:sz w:val="28"/>
          <w:szCs w:val="28"/>
        </w:rPr>
      </w:pPr>
    </w:p>
    <w:sectPr w:rsidR="006E0B41" w:rsidRPr="004B5DB5" w:rsidSect="006E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CF6"/>
    <w:multiLevelType w:val="hybridMultilevel"/>
    <w:tmpl w:val="19B0F49E"/>
    <w:lvl w:ilvl="0" w:tplc="F050AC82">
      <w:numFmt w:val="bullet"/>
      <w:lvlText w:val="-"/>
      <w:lvlJc w:val="left"/>
      <w:pPr>
        <w:ind w:left="144" w:hanging="2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8DFCA926">
      <w:numFmt w:val="bullet"/>
      <w:lvlText w:val="•"/>
      <w:lvlJc w:val="left"/>
      <w:pPr>
        <w:ind w:left="1118" w:hanging="281"/>
      </w:pPr>
      <w:rPr>
        <w:rFonts w:hint="default"/>
        <w:lang w:val="ru-RU" w:eastAsia="en-US" w:bidi="ar-SA"/>
      </w:rPr>
    </w:lvl>
    <w:lvl w:ilvl="2" w:tplc="A7A884FE">
      <w:numFmt w:val="bullet"/>
      <w:lvlText w:val="•"/>
      <w:lvlJc w:val="left"/>
      <w:pPr>
        <w:ind w:left="2096" w:hanging="281"/>
      </w:pPr>
      <w:rPr>
        <w:rFonts w:hint="default"/>
        <w:lang w:val="ru-RU" w:eastAsia="en-US" w:bidi="ar-SA"/>
      </w:rPr>
    </w:lvl>
    <w:lvl w:ilvl="3" w:tplc="7604DBD8">
      <w:numFmt w:val="bullet"/>
      <w:lvlText w:val="•"/>
      <w:lvlJc w:val="left"/>
      <w:pPr>
        <w:ind w:left="3074" w:hanging="281"/>
      </w:pPr>
      <w:rPr>
        <w:rFonts w:hint="default"/>
        <w:lang w:val="ru-RU" w:eastAsia="en-US" w:bidi="ar-SA"/>
      </w:rPr>
    </w:lvl>
    <w:lvl w:ilvl="4" w:tplc="75E8AA70">
      <w:numFmt w:val="bullet"/>
      <w:lvlText w:val="•"/>
      <w:lvlJc w:val="left"/>
      <w:pPr>
        <w:ind w:left="4052" w:hanging="281"/>
      </w:pPr>
      <w:rPr>
        <w:rFonts w:hint="default"/>
        <w:lang w:val="ru-RU" w:eastAsia="en-US" w:bidi="ar-SA"/>
      </w:rPr>
    </w:lvl>
    <w:lvl w:ilvl="5" w:tplc="FD6247E8">
      <w:numFmt w:val="bullet"/>
      <w:lvlText w:val="•"/>
      <w:lvlJc w:val="left"/>
      <w:pPr>
        <w:ind w:left="5031" w:hanging="281"/>
      </w:pPr>
      <w:rPr>
        <w:rFonts w:hint="default"/>
        <w:lang w:val="ru-RU" w:eastAsia="en-US" w:bidi="ar-SA"/>
      </w:rPr>
    </w:lvl>
    <w:lvl w:ilvl="6" w:tplc="FA702382">
      <w:numFmt w:val="bullet"/>
      <w:lvlText w:val="•"/>
      <w:lvlJc w:val="left"/>
      <w:pPr>
        <w:ind w:left="6009" w:hanging="281"/>
      </w:pPr>
      <w:rPr>
        <w:rFonts w:hint="default"/>
        <w:lang w:val="ru-RU" w:eastAsia="en-US" w:bidi="ar-SA"/>
      </w:rPr>
    </w:lvl>
    <w:lvl w:ilvl="7" w:tplc="A33A83C6">
      <w:numFmt w:val="bullet"/>
      <w:lvlText w:val="•"/>
      <w:lvlJc w:val="left"/>
      <w:pPr>
        <w:ind w:left="6987" w:hanging="281"/>
      </w:pPr>
      <w:rPr>
        <w:rFonts w:hint="default"/>
        <w:lang w:val="ru-RU" w:eastAsia="en-US" w:bidi="ar-SA"/>
      </w:rPr>
    </w:lvl>
    <w:lvl w:ilvl="8" w:tplc="C978789C">
      <w:numFmt w:val="bullet"/>
      <w:lvlText w:val="•"/>
      <w:lvlJc w:val="left"/>
      <w:pPr>
        <w:ind w:left="796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E25"/>
    <w:rsid w:val="0025418D"/>
    <w:rsid w:val="004B5DB5"/>
    <w:rsid w:val="006E0B41"/>
    <w:rsid w:val="00BC19B5"/>
    <w:rsid w:val="00CE7B9F"/>
    <w:rsid w:val="00F06F36"/>
    <w:rsid w:val="00F2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6E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6E25"/>
    <w:pPr>
      <w:ind w:left="144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26E25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F26E25"/>
    <w:pPr>
      <w:ind w:left="144" w:firstLine="73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</dc:creator>
  <cp:keywords/>
  <dc:description/>
  <cp:lastModifiedBy>dekan</cp:lastModifiedBy>
  <cp:revision>7</cp:revision>
  <dcterms:created xsi:type="dcterms:W3CDTF">2025-04-29T10:18:00Z</dcterms:created>
  <dcterms:modified xsi:type="dcterms:W3CDTF">2025-04-29T11:05:00Z</dcterms:modified>
</cp:coreProperties>
</file>